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both"/>
        <w:rPr>
          <w:rFonts w:ascii="Segoe UI" w:hAnsi="Segoe UI" w:cs="Segoe UI" w:eastAsia="Segoe U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123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网盘链接</w:t>
      </w: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:</w:t>
      </w: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【网盘有点问题暂时不分享】</w: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夸克网盘链接：</w:t>
      </w:r>
      <w:hyperlink xmlns:r="http://schemas.openxmlformats.org/officeDocument/2006/relationships" r:id="docRId0">
        <w:r>
          <w:rPr>
            <w:rFonts w:ascii="宋体" w:hAnsi="宋体" w:cs="宋体" w:eastAsia="宋体"/>
            <w:color w:val="0000FF"/>
            <w:spacing w:val="0"/>
            <w:position w:val="0"/>
            <w:sz w:val="21"/>
            <w:u w:val="single"/>
            <w:shd w:fill="auto" w:val="clear"/>
          </w:rPr>
          <w:t xml:space="preserve">https://pan.quark.cn/s/080736dd4289</w:t>
        </w:r>
      </w:hyperlink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1"/>
          <w:shd w:fill="auto" w:val="clear"/>
        </w:rPr>
        <w:t xml:space="preserve">提取码：Pidt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pan.quark.cn/s/080736dd4289" Id="docRId0" Type="http://schemas.openxmlformats.org/officeDocument/2006/relationships/hyperlink" /><Relationship Target="numbering.xml" Id="docRId1" Type="http://schemas.openxmlformats.org/officeDocument/2006/relationships/numbering" /><Relationship Target="styles.xml" Id="docRId2" Type="http://schemas.openxmlformats.org/officeDocument/2006/relationships/styles" /></Relationships>
</file>